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ind w:left="109" w:right="-4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628"/>
        <w:spacing w:before="8"/>
        <w:rPr>
          <w:b w:val="0"/>
          <w:sz w:val="11"/>
        </w:rPr>
      </w:pPr>
      <w:r>
        <w:rPr>
          <w:b w:val="0"/>
          <w:sz w:val="11"/>
        </w:rPr>
      </w:r>
      <w:r>
        <w:rPr>
          <w:b w:val="0"/>
          <w:sz w:val="11"/>
        </w:rPr>
      </w:r>
    </w:p>
    <w:p>
      <w:pPr>
        <w:pStyle w:val="628"/>
        <w:ind w:left="2324" w:right="2293"/>
        <w:jc w:val="center"/>
        <w:spacing w:before="89"/>
      </w:pPr>
      <w:r>
        <w:t xml:space="preserve">ЗАЯВКА</w:t>
      </w:r>
      <w:r/>
    </w:p>
    <w:p>
      <w:pPr>
        <w:pStyle w:val="628"/>
        <w:ind w:left="2324" w:right="2293"/>
        <w:jc w:val="center"/>
        <w:spacing w:before="2" w:line="322" w:lineRule="exact"/>
      </w:pPr>
      <w:r>
        <w:t xml:space="preserve">на</w:t>
      </w:r>
      <w:r>
        <w:rPr>
          <w:spacing w:val="-2"/>
        </w:rPr>
        <w:t xml:space="preserve"> </w:t>
      </w:r>
      <w:r>
        <w:t xml:space="preserve">участие</w:t>
      </w:r>
      <w:r>
        <w:rPr>
          <w:spacing w:val="-2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конкурсе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соискание</w:t>
      </w:r>
      <w:r/>
    </w:p>
    <w:p>
      <w:pPr>
        <w:pStyle w:val="628"/>
        <w:ind w:left="2325" w:right="2293"/>
        <w:jc w:val="center"/>
      </w:pPr>
      <w:r>
        <w:rPr>
          <w:lang w:val="en-US"/>
        </w:rPr>
        <w:t xml:space="preserve">X</w:t>
      </w:r>
      <w:r>
        <w:rPr>
          <w:lang w:val="en-US"/>
        </w:rPr>
        <w:t xml:space="preserve">II</w:t>
      </w:r>
      <w:r>
        <w:rPr>
          <w:spacing w:val="-4"/>
        </w:rPr>
        <w:t xml:space="preserve"> </w:t>
      </w:r>
      <w:r>
        <w:t xml:space="preserve">ежегодной</w:t>
      </w:r>
      <w:r>
        <w:rPr>
          <w:spacing w:val="-6"/>
        </w:rPr>
        <w:t xml:space="preserve"> </w:t>
      </w:r>
      <w:r>
        <w:t xml:space="preserve">премии</w:t>
      </w:r>
      <w:r>
        <w:rPr>
          <w:spacing w:val="-8"/>
        </w:rPr>
        <w:t xml:space="preserve"> </w:t>
      </w:r>
      <w:r>
        <w:t xml:space="preserve">«Журналист</w:t>
      </w:r>
      <w:r>
        <w:rPr>
          <w:spacing w:val="-1"/>
        </w:rPr>
        <w:t xml:space="preserve"> </w:t>
      </w:r>
      <w:r>
        <w:t xml:space="preserve">года</w:t>
      </w:r>
      <w:r>
        <w:t xml:space="preserve">-</w:t>
      </w:r>
      <w:r>
        <w:t xml:space="preserve">202</w:t>
      </w:r>
      <w:r>
        <w:t xml:space="preserve">5»</w:t>
      </w:r>
      <w:r/>
    </w:p>
    <w:p>
      <w:pPr>
        <w:pStyle w:val="628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28"/>
        <w:spacing w:before="1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29"/>
        <w:numPr>
          <w:ilvl w:val="0"/>
          <w:numId w:val="1"/>
        </w:numPr>
        <w:ind w:hanging="854"/>
        <w:tabs>
          <w:tab w:val="left" w:pos="1245" w:leader="none"/>
          <w:tab w:val="left" w:pos="1246" w:leader="none"/>
        </w:tabs>
        <w:rPr>
          <w:b/>
          <w:sz w:val="28"/>
        </w:rPr>
      </w:pPr>
      <w:r>
        <w:rPr>
          <w:b/>
          <w:sz w:val="28"/>
        </w:rPr>
        <w:t xml:space="preserve">Полное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наименование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средства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массовой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информации</w:t>
      </w:r>
      <w:r>
        <w:rPr>
          <w:b/>
          <w:sz w:val="28"/>
        </w:rPr>
      </w:r>
    </w:p>
    <w:p>
      <w:pPr>
        <w:pStyle w:val="628"/>
        <w:spacing w:before="4"/>
        <w:rPr>
          <w:sz w:val="26"/>
        </w:rPr>
      </w:pPr>
      <w:r>
        <w:rPr>
          <w:b w:val="0"/>
          <w:sz w:val="26"/>
          <w:szCs w:val="26"/>
        </w:rPr>
        <w:t xml:space="preserve">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217170</wp:posOffset>
                </wp:positionV>
                <wp:extent cx="6158230" cy="18415"/>
                <wp:effectExtent l="0" t="0" r="0" b="0"/>
                <wp:wrapTopAndBottom/>
                <wp:docPr id="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487587840;o:allowoverlap:true;o:allowincell:true;mso-position-horizontal-relative:page;margin-left:55.30pt;mso-position-horizontal:absolute;mso-position-vertical-relative:text;margin-top:17.10pt;mso-position-vertical:absolute;width:484.90pt;height:1.45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/>
      <w:r>
        <w:rPr>
          <w:sz w:val="26"/>
        </w:rPr>
      </w:r>
    </w:p>
    <w:p>
      <w:pPr>
        <w:pStyle w:val="629"/>
        <w:numPr>
          <w:ilvl w:val="0"/>
          <w:numId w:val="1"/>
        </w:numPr>
        <w:ind w:hanging="854"/>
        <w:spacing w:before="264"/>
        <w:tabs>
          <w:tab w:val="left" w:pos="1245" w:leader="none"/>
          <w:tab w:val="left" w:pos="1246" w:leader="none"/>
        </w:tabs>
        <w:rPr>
          <w:b/>
          <w:sz w:val="28"/>
        </w:rPr>
      </w:pPr>
      <w:r>
        <w:rPr>
          <w:b/>
          <w:sz w:val="28"/>
        </w:rPr>
        <w:t xml:space="preserve">Почтовый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адрес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СМИ,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ФИО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руководителя,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контактный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телефон</w:t>
      </w:r>
      <w:r>
        <w:rPr>
          <w:b/>
          <w:sz w:val="28"/>
        </w:rPr>
      </w:r>
    </w:p>
    <w:p>
      <w:pPr>
        <w:pStyle w:val="628"/>
        <w:ind w:firstLine="0"/>
        <w:rPr>
          <w:b w:val="0"/>
          <w:sz w:val="26"/>
          <w:szCs w:val="26"/>
        </w:rPr>
      </w:pPr>
      <w:r>
        <w:rPr>
          <w:b w:val="0"/>
          <w:sz w:val="24"/>
          <w:szCs w:val="24"/>
        </w:rPr>
      </w:r>
      <w:r>
        <w:rPr>
          <w:b w:val="0"/>
          <w:sz w:val="26"/>
          <w:szCs w:val="26"/>
        </w:rPr>
      </w:r>
    </w:p>
    <w:p>
      <w:pPr>
        <w:pStyle w:val="628"/>
        <w:spacing w:before="7"/>
        <w:rPr>
          <w:sz w:val="1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113665</wp:posOffset>
                </wp:positionV>
                <wp:extent cx="6044565" cy="1270"/>
                <wp:effectExtent l="0" t="0" r="0" b="0"/>
                <wp:wrapTopAndBottom/>
                <wp:docPr id="2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19"/>
                            <a:gd name="T2" fmla="+- 0 10654 1135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 fill="norm" stroke="1" extrusionOk="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-487588352;o:allowoverlap:true;o:allowincell:true;mso-position-horizontal-relative:page;margin-left:56.75pt;mso-position-horizontal:absolute;mso-position-vertical-relative:text;margin-top:8.95pt;mso-position-vertical:absolute;width:475.95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</w:r>
    </w:p>
    <w:p>
      <w:pPr>
        <w:pStyle w:val="629"/>
        <w:numPr>
          <w:ilvl w:val="0"/>
          <w:numId w:val="1"/>
        </w:numPr>
        <w:ind w:left="395" w:right="743" w:firstLine="0"/>
        <w:spacing w:before="260"/>
        <w:tabs>
          <w:tab w:val="left" w:pos="713" w:leader="none"/>
        </w:tabs>
        <w:rPr>
          <w:b/>
          <w:sz w:val="28"/>
        </w:rPr>
      </w:pPr>
      <w:r>
        <w:rPr>
          <w:b/>
          <w:spacing w:val="-1"/>
          <w:sz w:val="28"/>
        </w:rPr>
        <w:t xml:space="preserve">Данные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 xml:space="preserve">на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 xml:space="preserve">соискателя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 xml:space="preserve">-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 xml:space="preserve">автора,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авторов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(членов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коллектива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соискателей)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полностью: ФИО, дата рождения, паспортные данные, адрес с индексом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прописке, телефон, e-</w:t>
      </w:r>
      <w:r>
        <w:rPr>
          <w:b/>
          <w:sz w:val="28"/>
        </w:rPr>
        <w:t xml:space="preserve">mail</w:t>
      </w:r>
      <w:r>
        <w:rPr>
          <w:b/>
          <w:sz w:val="28"/>
        </w:rPr>
        <w:t xml:space="preserve"> или реквизиты организации (с контактами), если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подает заявку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редакция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СМИ</w:t>
      </w:r>
      <w:r>
        <w:rPr>
          <w:b/>
          <w:sz w:val="28"/>
        </w:rPr>
      </w:r>
    </w:p>
    <w:p>
      <w:pPr>
        <w:pStyle w:val="62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numPr>
          <w:ilvl w:val="0"/>
          <w:numId w:val="1"/>
        </w:numPr>
        <w:ind w:hanging="854"/>
        <w:spacing w:before="259"/>
        <w:tabs>
          <w:tab w:val="left" w:pos="1246" w:leader="none"/>
        </w:tabs>
        <w:rPr>
          <w:b/>
          <w:sz w:val="28"/>
        </w:rPr>
      </w:pPr>
      <w:r>
        <w:rPr>
          <w:b/>
          <w:sz w:val="28"/>
        </w:rPr>
        <w:t xml:space="preserve">Номинация</w:t>
      </w:r>
      <w:r>
        <w:rPr>
          <w:b/>
          <w:sz w:val="28"/>
        </w:rPr>
      </w:r>
    </w:p>
    <w:p>
      <w:pPr>
        <w:pStyle w:val="628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628"/>
        <w:spacing w:before="7"/>
        <w:rPr>
          <w:sz w:val="1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113665</wp:posOffset>
                </wp:positionV>
                <wp:extent cx="6047740" cy="1270"/>
                <wp:effectExtent l="0" t="0" r="0" b="0"/>
                <wp:wrapTopAndBottom/>
                <wp:docPr id="3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4"/>
                            <a:gd name="T2" fmla="+- 0 7575 1135"/>
                            <a:gd name="T3" fmla="*/ T2 w 9524"/>
                            <a:gd name="T4" fmla="+- 0 7578 1135"/>
                            <a:gd name="T5" fmla="*/ T4 w 9524"/>
                            <a:gd name="T6" fmla="+- 0 10659 1135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 fill="norm" stroke="1" extrusionOk="0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3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z-index:-487589376;o:allowoverlap:true;o:allowincell:true;mso-position-horizontal-relative:page;margin-left:56.75pt;mso-position-horizontal:absolute;mso-position-vertical-relative:text;margin-top:8.95pt;mso-position-vertical:absolute;width:476.20pt;height:0.10pt;mso-wrap-distance-left:0.00pt;mso-wrap-distance-top:0.00pt;mso-wrap-distance-right:0.00pt;mso-wrap-distance-bottom:0.00pt;visibility:visible;" path="m0,0l67618,0m67648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</w:r>
    </w:p>
    <w:p>
      <w:pPr>
        <w:pStyle w:val="629"/>
        <w:numPr>
          <w:ilvl w:val="0"/>
          <w:numId w:val="1"/>
        </w:numPr>
        <w:ind w:left="395" w:right="849" w:firstLine="0"/>
        <w:spacing w:before="234" w:line="242" w:lineRule="auto"/>
        <w:tabs>
          <w:tab w:val="left" w:pos="1246" w:leader="none"/>
        </w:tabs>
        <w:rPr>
          <w:b/>
          <w:sz w:val="28"/>
        </w:rPr>
      </w:pPr>
      <w:r>
        <w:rPr>
          <w:b/>
          <w:sz w:val="28"/>
        </w:rPr>
        <w:t xml:space="preserve">Название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конкурсного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материала,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дата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 xml:space="preserve">публикации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или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выхода</w:t>
      </w:r>
      <w:r>
        <w:rPr>
          <w:b/>
          <w:spacing w:val="-67"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эфир</w:t>
      </w:r>
      <w:r>
        <w:rPr>
          <w:b/>
          <w:sz w:val="28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/>
          <w:sz w:val="28"/>
        </w:rPr>
      </w:r>
    </w:p>
    <w:p>
      <w:pPr>
        <w:pStyle w:val="628"/>
        <w:ind w:firstLine="39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8"/>
        <w:spacing w:before="3"/>
        <w:rPr>
          <w:sz w:val="1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111125</wp:posOffset>
                </wp:positionV>
                <wp:extent cx="6044565" cy="1270"/>
                <wp:effectExtent l="0" t="0" r="0" b="0"/>
                <wp:wrapTopAndBottom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19"/>
                            <a:gd name="T2" fmla="+- 0 10654 1135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 fill="norm" stroke="1" extrusionOk="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style="position:absolute;z-index:-487589888;o:allowoverlap:true;o:allowincell:true;mso-position-horizontal-relative:page;margin-left:56.75pt;mso-position-horizontal:absolute;mso-position-vertical-relative:text;margin-top:8.75pt;mso-position-vertical:absolute;width:475.95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</w:r>
    </w:p>
    <w:p>
      <w:pPr>
        <w:pStyle w:val="629"/>
        <w:numPr>
          <w:ilvl w:val="0"/>
          <w:numId w:val="1"/>
        </w:numPr>
        <w:ind w:left="395" w:right="775" w:firstLine="0"/>
        <w:spacing w:before="256" w:line="242" w:lineRule="auto"/>
        <w:tabs>
          <w:tab w:val="left" w:pos="1246" w:leader="none"/>
        </w:tabs>
        <w:rPr>
          <w:b/>
          <w:sz w:val="28"/>
        </w:rPr>
      </w:pPr>
      <w:r>
        <w:rPr>
          <w:b/>
          <w:sz w:val="28"/>
        </w:rPr>
        <w:t xml:space="preserve">Дополнительные сведения об участнике конкурса (награды, звания,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поощрения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т.д.)</w:t>
      </w:r>
      <w:r>
        <w:rPr>
          <w:b/>
          <w:sz w:val="28"/>
        </w:rPr>
      </w:r>
    </w:p>
    <w:p>
      <w:pPr>
        <w:pStyle w:val="628"/>
        <w:spacing w:before="4"/>
        <w:rPr>
          <w:sz w:val="1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111760</wp:posOffset>
                </wp:positionV>
                <wp:extent cx="6044565" cy="1270"/>
                <wp:effectExtent l="0" t="0" r="0" b="0"/>
                <wp:wrapTopAndBottom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19"/>
                            <a:gd name="T2" fmla="+- 0 10654 1135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 fill="norm" stroke="1" extrusionOk="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style="position:absolute;z-index:-487590400;o:allowoverlap:true;o:allowincell:true;mso-position-horizontal-relative:page;margin-left:56.75pt;mso-position-horizontal:absolute;mso-position-vertical-relative:text;margin-top:8.80pt;mso-position-vertical:absolute;width:475.95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</w:r>
    </w:p>
    <w:p>
      <w:pPr>
        <w:pStyle w:val="629"/>
        <w:numPr>
          <w:ilvl w:val="0"/>
          <w:numId w:val="1"/>
        </w:numPr>
        <w:ind w:hanging="854"/>
        <w:spacing w:before="257"/>
        <w:tabs>
          <w:tab w:val="left" w:pos="1246" w:leader="none"/>
        </w:tabs>
        <w:rPr>
          <w:b/>
          <w:sz w:val="28"/>
        </w:rPr>
      </w:pPr>
      <w:r>
        <w:rPr>
          <w:b/>
          <w:sz w:val="28"/>
        </w:rPr>
        <w:t xml:space="preserve">Дата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заполнения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заявки</w:t>
      </w:r>
      <w:r>
        <w:rPr>
          <w:b/>
          <w:sz w:val="28"/>
        </w:rPr>
      </w:r>
    </w:p>
    <w:p>
      <w:pPr>
        <w:pStyle w:val="628"/>
        <w:spacing w:before="3"/>
        <w:rPr>
          <w:b w:val="0"/>
          <w:bCs w:val="0"/>
          <w:sz w:val="2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216535</wp:posOffset>
                </wp:positionV>
                <wp:extent cx="6158230" cy="18415"/>
                <wp:effectExtent l="0" t="0" r="0" b="0"/>
                <wp:wrapTopAndBottom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-487590912;o:allowoverlap:true;o:allowincell:true;mso-position-horizontal-relative:page;margin-left:55.30pt;mso-position-horizontal:absolute;mso-position-vertical-relative:text;margin-top:17.05pt;mso-position-vertical:absolute;width:484.90pt;height:1.45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sz w:val="26"/>
        </w:rPr>
      </w:r>
      <w:r>
        <w:rPr>
          <w:b w:val="0"/>
          <w:bCs w:val="0"/>
          <w:sz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29"/>
        <w:numPr>
          <w:ilvl w:val="0"/>
          <w:numId w:val="1"/>
        </w:numPr>
        <w:ind w:left="395" w:right="757" w:firstLine="0"/>
        <w:spacing w:before="61" w:line="242" w:lineRule="auto"/>
        <w:tabs>
          <w:tab w:val="left" w:pos="1245" w:leader="none"/>
          <w:tab w:val="left" w:pos="1246" w:leader="none"/>
          <w:tab w:val="left" w:pos="2608" w:leader="none"/>
          <w:tab w:val="left" w:pos="3091" w:leader="none"/>
          <w:tab w:val="left" w:pos="5635" w:leader="none"/>
          <w:tab w:val="left" w:pos="7664" w:leader="none"/>
          <w:tab w:val="left" w:pos="9550" w:leader="none"/>
        </w:tabs>
        <w:rPr>
          <w:b/>
          <w:sz w:val="28"/>
        </w:rPr>
      </w:pPr>
      <w:r>
        <w:rPr>
          <w:b/>
          <w:sz w:val="28"/>
        </w:rPr>
        <w:t xml:space="preserve">Подпись</w:t>
      </w:r>
      <w:r>
        <w:rPr>
          <w:b/>
          <w:sz w:val="28"/>
        </w:rPr>
        <w:tab/>
        <w:t xml:space="preserve">(с</w:t>
      </w:r>
      <w:r>
        <w:rPr>
          <w:b/>
          <w:sz w:val="28"/>
        </w:rPr>
        <w:tab/>
        <w:t xml:space="preserve">расшифровкой)</w:t>
      </w:r>
      <w:r>
        <w:rPr>
          <w:b/>
          <w:sz w:val="28"/>
        </w:rPr>
        <w:tab/>
        <w:t xml:space="preserve">руководителя</w:t>
      </w:r>
      <w:r>
        <w:rPr>
          <w:b/>
          <w:sz w:val="28"/>
        </w:rPr>
        <w:tab/>
        <w:t xml:space="preserve">организации</w:t>
      </w:r>
      <w:r>
        <w:rPr>
          <w:b/>
          <w:sz w:val="28"/>
        </w:rPr>
        <w:tab/>
        <w:t xml:space="preserve">или</w:t>
      </w:r>
      <w:r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pacing w:val="-67"/>
          <w:sz w:val="28"/>
        </w:rPr>
        <w:t xml:space="preserve">  </w:t>
      </w:r>
      <w:r>
        <w:rPr>
          <w:b/>
          <w:sz w:val="28"/>
        </w:rPr>
        <w:t xml:space="preserve">журналиста (в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случае самовыдвижения)</w:t>
      </w:r>
      <w:r>
        <w:rPr>
          <w:b/>
          <w:sz w:val="28"/>
        </w:rPr>
      </w:r>
    </w:p>
    <w:p>
      <w:pPr>
        <w:ind w:firstLine="0"/>
        <w:spacing w:before="4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8"/>
        <w:spacing w:before="4"/>
        <w:rPr>
          <w:sz w:val="11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42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111125</wp:posOffset>
                </wp:positionV>
                <wp:extent cx="6223000" cy="1270"/>
                <wp:effectExtent l="0" t="0" r="0" b="0"/>
                <wp:wrapTopAndBottom/>
                <wp:docPr id="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00"/>
                            <a:gd name="T2" fmla="+- 0 10935 1135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 fill="norm" stroke="1" extrusionOk="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style="position:absolute;z-index:-487591424;o:allowoverlap:true;o:allowincell:true;mso-position-horizontal-relative:page;margin-left:56.75pt;mso-position-horizontal:absolute;mso-position-vertical-relative:text;margin-top:8.75pt;mso-position-vertical:absolute;width:490.00pt;height:0.10pt;mso-wrap-distance-left:0.00pt;mso-wrap-distance-top:0.00pt;mso-wrap-distance-right:0.00pt;mso-wrap-distance-bottom:0.00pt;visibility:visible;" path="m0,0l99998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</w:r>
    </w:p>
    <w:sectPr>
      <w:footnotePr/>
      <w:endnotePr/>
      <w:type w:val="nextPage"/>
      <w:pgSz w:w="11907" w:h="16840" w:orient="portrait"/>
      <w:pgMar w:top="567" w:right="567" w:bottom="567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5" w:hanging="853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95" w:hanging="85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50" w:hanging="85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05" w:hanging="85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60" w:hanging="85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015" w:hanging="85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70" w:hanging="85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925" w:hanging="85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80" w:hanging="85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rFonts w:ascii="Times New Roman" w:hAnsi="Times New Roman" w:eastAsia="Times New Roman" w:cs="Times New Roman"/>
      <w:lang w:val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8">
    <w:name w:val="Body Text"/>
    <w:basedOn w:val="623"/>
    <w:uiPriority w:val="1"/>
    <w:qFormat/>
    <w:rPr>
      <w:b/>
      <w:bCs/>
      <w:sz w:val="28"/>
      <w:szCs w:val="28"/>
    </w:rPr>
  </w:style>
  <w:style w:type="paragraph" w:styleId="629">
    <w:name w:val="List Paragraph"/>
    <w:basedOn w:val="623"/>
    <w:uiPriority w:val="34"/>
    <w:qFormat/>
    <w:pPr>
      <w:ind w:left="395" w:hanging="854"/>
      <w:jc w:val="both"/>
      <w:spacing w:before="1"/>
    </w:pPr>
  </w:style>
  <w:style w:type="paragraph" w:styleId="630" w:customStyle="1">
    <w:name w:val="Table Paragraph"/>
    <w:basedOn w:val="623"/>
    <w:uiPriority w:val="1"/>
    <w:qFormat/>
  </w:style>
  <w:style w:type="character" w:styleId="631">
    <w:name w:val="Hyperlink"/>
    <w:basedOn w:val="624"/>
    <w:uiPriority w:val="99"/>
    <w:unhideWhenUsed/>
    <w:rPr>
      <w:color w:val="0000ff" w:themeColor="hyperlink"/>
      <w:u w:val="single"/>
    </w:rPr>
  </w:style>
  <w:style w:type="character" w:styleId="632">
    <w:name w:val="Unresolved Mention"/>
    <w:basedOn w:val="62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revision>4</cp:revision>
  <dcterms:created xsi:type="dcterms:W3CDTF">2024-09-23T13:05:00Z</dcterms:created>
  <dcterms:modified xsi:type="dcterms:W3CDTF">2025-10-10T12:27:51Z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2021-11-15T00:00:00Z</vt:filetime>
  </property>
</Properties>
</file>