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AB21" w14:textId="73AFBEE1" w:rsidR="0040621E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Профессионал</w:t>
      </w:r>
    </w:p>
    <w:p w14:paraId="383AABE2" w14:textId="16689552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Тропами «Лешего»</w:t>
      </w:r>
    </w:p>
    <w:p w14:paraId="453529BB" w14:textId="77777777" w:rsidR="008D6F93" w:rsidRPr="008D1C06" w:rsidRDefault="008D6F93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F26703" w14:textId="0FF3F07D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Ни срока, ни места действия этого бойца СВО я указывать не могу.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1C06">
        <w:rPr>
          <w:rFonts w:ascii="Times New Roman" w:hAnsi="Times New Roman" w:cs="Times New Roman"/>
          <w:sz w:val="28"/>
          <w:szCs w:val="28"/>
        </w:rPr>
        <w:t>Да и по правде</w:t>
      </w:r>
      <w:proofErr w:type="gramEnd"/>
      <w:r w:rsidRPr="008D1C06">
        <w:rPr>
          <w:rFonts w:ascii="Times New Roman" w:hAnsi="Times New Roman" w:cs="Times New Roman"/>
          <w:sz w:val="28"/>
          <w:szCs w:val="28"/>
        </w:rPr>
        <w:t xml:space="preserve"> не знаю, в какой район передовой нынче увела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«крайняя» командировка. Счастлива, что журналистская судьба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сводила нас на дорогах России. Сводила, разлучала и вновь возвращала живым и здоровым, готовым продолжать свое ратное дело,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даря твердую уверенность в том, что такую силу не преодолеть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никакому врагу.</w:t>
      </w:r>
    </w:p>
    <w:p w14:paraId="1C5DB4B1" w14:textId="7777777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D68127" w14:textId="51E9B681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СОСЕД С ВЕРХНЕЙ ПОЛКИ</w:t>
      </w:r>
    </w:p>
    <w:p w14:paraId="0E0B424A" w14:textId="7777777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83E1F4" w14:textId="77777777" w:rsidR="008D6F93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Весенний состав отчалил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севастопольского вокзала в сторону Питера под неизменное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«Прощание славянки». Вагон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полупуст, но проводник, оглядев верхние полки нашего купе,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тут же откомментировал: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Крыму еще наберутся.</w:t>
      </w:r>
    </w:p>
    <w:p w14:paraId="0F551485" w14:textId="77777777" w:rsidR="008D6F93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Действительно, к моменту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приближения к Крымскому мосту соседей набралось под завязку. Пополнение и в нашем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отсеке. Мужчины в камуфляже,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один высок и сухощав, другой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настоящий тяжеловес с бугрящейся под форменкой нешуточной мускулатурой. Тем 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оба, сбросив куртки и берцы,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легко взлетели на свои места,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тут же провалившись в сон.</w:t>
      </w:r>
    </w:p>
    <w:p w14:paraId="154FB09F" w14:textId="77777777" w:rsidR="008D6F93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И сверху раздалось! Да ничего не раздалось. Ни движения,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ни так ожидаемого мужского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храпа. Есть они там или нет?</w:t>
      </w:r>
    </w:p>
    <w:p w14:paraId="5D5FBC59" w14:textId="17258443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Через пару часов тяжеловес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столь же легко слетел вниз и абсолютно не заспанным голосом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произнес:</w:t>
      </w:r>
    </w:p>
    <w:p w14:paraId="1B6AD61A" w14:textId="3E015230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– Уважаемые барышни, разрешите угостить вас чаем!</w:t>
      </w:r>
    </w:p>
    <w:p w14:paraId="2A24F971" w14:textId="77777777" w:rsidR="008D6F93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На его лице расцвела такая искренняя, такая светлая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улыбка, что «барышни» пенсионного возраста тут же растаяли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и милостиво согласились.</w:t>
      </w:r>
    </w:p>
    <w:p w14:paraId="01E98B6F" w14:textId="4336D8B9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Через пару минут от проводника были принесены четыре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стакана кипятка в блестящих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подстаканниках, душистая заварка, набор конфет и печенья.</w:t>
      </w:r>
    </w:p>
    <w:p w14:paraId="0C066230" w14:textId="408ABE42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– Эй, братан, чай будешь?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толкнул инициатор застолья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второго верхнего.</w:t>
      </w:r>
    </w:p>
    <w:p w14:paraId="30363786" w14:textId="77777777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– Не, – тут же ответили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верхней полки. – Чай не буду,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мне шашлык снится.</w:t>
      </w:r>
    </w:p>
    <w:p w14:paraId="430DBAC1" w14:textId="2789DD0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Сразу замечу: второй попутчик и дальше спал почти непрерывно, спал мертво, как бывает с непомерно уставшими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людьми. Представился по позывному лишь на перроне Питера, куда помогал выносить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наши чемоданы.</w:t>
      </w:r>
    </w:p>
    <w:p w14:paraId="505F7773" w14:textId="0562E0FE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А вот «тяжеловес» оказался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щедрым, доброжелательным собеседником. Ехал он в отпуск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 Воронеж, где ждут его жена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 сыном и дочкой, многочисленная родня как по отцовской,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так и по материнской линии.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форменке сержанта красовался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знак участника СВО, 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знакомый флотскому журналисту, так что вопросы сами начали выстраиваться в ту сторону.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Да и кто из тыловых,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женщин, не стал бы расспрашивать фронтовика. На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он отвечал охотно, подробно,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но так ловко, что получалось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именно то, что хотел сказать 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а не то, о чем спрашивали. Боец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 позывным «Леший» блестяще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обходил все, что не для чужих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ушей.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C5E8D" w14:textId="79765D20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lastRenderedPageBreak/>
        <w:t>ВОЕННАЯ КОСТОЧКА</w:t>
      </w:r>
    </w:p>
    <w:p w14:paraId="4CDF9979" w14:textId="7777777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D81EC9" w14:textId="7BA6ED61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И все-таки речь, манеры собеседника выдавали 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косточку, очень схожую с 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что была у ребят нашего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гарнизонной школы. Мы рано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впитывали отцовский служебный сленг, типа «Добро!», «Так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точно!», «Разрешите доложить</w:t>
      </w:r>
      <w:proofErr w:type="gramStart"/>
      <w:r w:rsidRPr="008D1C06">
        <w:rPr>
          <w:rFonts w:ascii="Times New Roman" w:hAnsi="Times New Roman" w:cs="Times New Roman"/>
          <w:sz w:val="28"/>
          <w:szCs w:val="28"/>
        </w:rPr>
        <w:t>!»…</w:t>
      </w:r>
      <w:proofErr w:type="gramEnd"/>
    </w:p>
    <w:p w14:paraId="6B5A66A2" w14:textId="77777777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– Гарнизонное детство?</w:t>
      </w:r>
    </w:p>
    <w:p w14:paraId="6BEDC44A" w14:textId="614C35C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– А то! В нашем роду военных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всегда хватало. Прадеды воевали,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деды служили, отец и сейчас через КПП ходит… Но самым крутым считался прадед по отцовской линии Иван Алексеевич.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Он дожил до 102 лет,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и я его хорошо помню, даже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9 Мая вместе на парад ходили.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Гордился страшно – у него иконостас на всю грудь! С 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войны и до победы – старший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машинист на бронепоезде, воевал и боеприпасы перевозил.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На станции города Лиски 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бронепоезд мемориалом стоит,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не его ли? Среди прадедов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танкист, погиб, когда Болгарию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освобождал. И за Крым наши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воевали…</w:t>
      </w:r>
    </w:p>
    <w:p w14:paraId="40AA5D23" w14:textId="240F7D0A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За прадедами шли деды, дядья, отец. Их служебные пути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от Камчатки до центра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до Афганистана, кто-то проходил «</w:t>
      </w:r>
      <w:proofErr w:type="spellStart"/>
      <w:r w:rsidRPr="008D1C06">
        <w:rPr>
          <w:rFonts w:ascii="Times New Roman" w:hAnsi="Times New Roman" w:cs="Times New Roman"/>
          <w:sz w:val="28"/>
          <w:szCs w:val="28"/>
        </w:rPr>
        <w:t>срочку</w:t>
      </w:r>
      <w:proofErr w:type="spellEnd"/>
      <w:r w:rsidRPr="008D1C06">
        <w:rPr>
          <w:rFonts w:ascii="Times New Roman" w:hAnsi="Times New Roman" w:cs="Times New Roman"/>
          <w:sz w:val="28"/>
          <w:szCs w:val="28"/>
        </w:rPr>
        <w:t>», кто-то стал кадровым офицером. Словом, к окончанию школы будущий «Леший»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уже точно знал, что поступает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военное училище. Тем более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успешно занимался самбо, рукопашным боем, а на каникулах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ходил в рейды поисковиков.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крайней мере, настоящую фронтовую шинель, извлеченную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земли, он не раз щупал мальчишкой, а в перезахоронениях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отдавал честь неизвестным солдатам, полегшим за Родину.</w:t>
      </w:r>
    </w:p>
    <w:p w14:paraId="35B6C709" w14:textId="2ACD933F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Кто бы знал, что училищная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медкомиссия у такого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 курсанты забракует зрение.</w:t>
      </w:r>
    </w:p>
    <w:p w14:paraId="2B9692EF" w14:textId="7777777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FE6A07" w14:textId="4A8F9365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СУДЬБА-ЗЛОДЕЙКА</w:t>
      </w:r>
    </w:p>
    <w:p w14:paraId="011668DB" w14:textId="7777777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86AAE" w14:textId="1DEF4380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Говорят, судьба играет человеком. Но некоторые умудряются играть ею самой.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можно было подумать иначе,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увидев все того же «Лешего»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вокзальном перроне обратной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дороги. Правда, вагон ему выпал уже другой, но дружеские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посиделки в купе под чаек вновь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состоялись.</w:t>
      </w:r>
    </w:p>
    <w:p w14:paraId="55366088" w14:textId="0BF8FC4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Настроение у бойца, побывавшего в отпуске, было распрекрасным. Наш знакомый светился радостью: «Будут ждать!».</w:t>
      </w:r>
    </w:p>
    <w:p w14:paraId="2E0C941A" w14:textId="77777777" w:rsidR="008D6F93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А ждать его не так-то просто.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Даже совершенно официальное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интервью может откладываться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месяцами, а боец совершенно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исчезать со связи. К счастью,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неожиданно появляясь,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продолжить когда-то начатый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разговор.</w:t>
      </w:r>
    </w:p>
    <w:p w14:paraId="549F7FC3" w14:textId="61DE73C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Так вот, в военное училище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он не поступил. И парень пошел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по другой стезе: получил среднее юридическое образование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колледже, высшее (заочно) –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Московском социальном университете. Работать же пошел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на завод слесарем механосборочного профиля. На удивление,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 xml:space="preserve">именно это дало самый значимый результат. К явным техническим способностям обнаружились и лидерские. </w:t>
      </w:r>
      <w:r w:rsidRPr="008D1C06">
        <w:rPr>
          <w:rFonts w:ascii="Times New Roman" w:hAnsi="Times New Roman" w:cs="Times New Roman"/>
          <w:sz w:val="28"/>
          <w:szCs w:val="28"/>
        </w:rPr>
        <w:lastRenderedPageBreak/>
        <w:t>Молодой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рабочий быстро вырос в бригадира, в мастера участка, 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его забрали в отдел качества,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он в итоге стал начальником.</w:t>
      </w:r>
    </w:p>
    <w:p w14:paraId="326D79C9" w14:textId="73D7C9C9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Заводская пятилетка открыла и предпринимательские возможности производственника-правоведа. Он 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 сфере обслуживания и продажи автомобилей: приемщик,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мастер, руководитель сервиса.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Семья, а он уже был семейным,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ни в чем не нуждалась, позволяя себе отдых на заокеанских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островах.</w:t>
      </w:r>
    </w:p>
    <w:p w14:paraId="764E8250" w14:textId="77777777" w:rsidR="008D6F93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С началом специальной военной операции все изменилось.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И в первую очередь круг друзей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и знакомых, которые встали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разные стороны имеемого благополучия. Он же, воспитанный в офицерской семье, понял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сразу: «за ленточкой» идет новое сражение с фашизмом, подтвержденное потом в штурмах.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То, что наши бойцы обнаруживали на освобожденных территориях, свидетельствовало –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сражаются с нелюдями.</w:t>
      </w:r>
    </w:p>
    <w:p w14:paraId="3360C60A" w14:textId="448325D0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Но в тот момент семья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ждала пополнение.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идти на контракт на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откладывалось.</w:t>
      </w:r>
    </w:p>
    <w:p w14:paraId="43DE0F4A" w14:textId="7777777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9A46F3" w14:textId="38FD63A6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ЖЕНСКИЙ ВОПРОС</w:t>
      </w:r>
    </w:p>
    <w:p w14:paraId="6BE4A201" w14:textId="7777777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83B3B8" w14:textId="77777777" w:rsidR="008D6F93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На фронтах Великой Отечественной войны особо любимым было стихотворение Константина Симонова «Жди меня».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Гимн женской верности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любви заучивали наизусть, переписывали, носили на груди.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была известна и стихотворная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отповедь поэта неверной женщине, названная «Открытым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письмом», в котором выражена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вся горечь однополчан за погибшего товарища, супружница коего и не собиралась ждать.</w:t>
      </w:r>
    </w:p>
    <w:p w14:paraId="09B77863" w14:textId="77777777" w:rsidR="008D6F93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Нечестно не признать,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такое происходит во все времена. Что-то менялось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попутчика и в нашу 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встречу, когда мы подъезжали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Воронежу. Он вышел, а пожилая проводница, проводив пассажира взглядом, сказала: «Все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солдатики волнуются, даже 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которых встречают чуть ли не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оркестром. Девки-то нынче какие: не в душу смотрят, а в кошелек. Креста на них нет!».</w:t>
      </w:r>
    </w:p>
    <w:p w14:paraId="78EEAA1D" w14:textId="1EC514B0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Я постаралась переубедить 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рассказав о женах наших черноморских морпехов, их стойкости, силе, умении поддерживать мужей и друг друга. Но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могла не согласиться, что жизнь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неоднозначна. Благо к впечатлениям той поездки добавилось 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что нашего второго соседа, оказавшегося «Мышкиным», зареванная и счастливая встречала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та самая «Мышка», в честь которой он как оберег взял 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ласковый позывной.</w:t>
      </w:r>
    </w:p>
    <w:p w14:paraId="72F6C2D0" w14:textId="7777777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010AA0" w14:textId="7F9C9CFF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ПОВЫШЕННАЯ ОБУЧАЕМОСТЬ</w:t>
      </w:r>
    </w:p>
    <w:p w14:paraId="363FD128" w14:textId="7777777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9499E3" w14:textId="77777777" w:rsidR="008D6F93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Решение уйти на СВО «Леший» принял не сразу. Он долен был разобраться, что произойдет в его семье и в деле.</w:t>
      </w:r>
    </w:p>
    <w:p w14:paraId="366700EC" w14:textId="77777777" w:rsidR="007F5A2A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И вот контрактника «за тридцать» приняли туда, куда был самый строгий отбор. Учли 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военных сборов, отменную физическую форму, меткость (еще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 школе освоил стрелковое оружие) и, как было сразу отмечено,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lastRenderedPageBreak/>
        <w:t>«повышенную обучаемость». Новобранец сам быстро схватывал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новое и помогал в этом товарищам. Командирские наклонности просто налицо!</w:t>
      </w:r>
    </w:p>
    <w:p w14:paraId="2AC5E695" w14:textId="65AA1455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Его обучали как штурмовика,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и он им стал. Постаравшись усвоить по максимуму то, чем делились уже прошедшие эту жестокую школу инструкторы.</w:t>
      </w:r>
      <w:r w:rsidR="007F5A2A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Теоретиков среди них не было,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все, чему учили, наработали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ходе боев за освобождаемые территории. Преодоление преград,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захват высот, работа на грани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человеческих возможностей…</w:t>
      </w:r>
    </w:p>
    <w:p w14:paraId="1D71EAC5" w14:textId="6B992118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– Взять того же «Сему», вернувшегося в часть после ранения. Жизнестойкости на троих.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Признавался: «Чувствую, 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уже нет, сейчас помру, но рву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вперед и… не умираю! «Сил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нет» – еще не конец,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предупреждение». Очень спокойный человек.</w:t>
      </w:r>
    </w:p>
    <w:p w14:paraId="4C9C3809" w14:textId="1699B283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Пройдет время, и уже обстрелянный «Леший» признается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себе, что сильно изменился, и в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первую очередь нутром. А враг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именно нутром хлипок: мобилизованные силой украинцы сдаются при первой же возможности, значит, внутри нет опоры. У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западных же наемников крепче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всего жадность на деньгу. И что,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сильно помогает?!</w:t>
      </w:r>
    </w:p>
    <w:p w14:paraId="21621AF1" w14:textId="77777777" w:rsidR="008D6F93" w:rsidRPr="008D1C06" w:rsidRDefault="008D6F93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1E89C3" w14:textId="4BB050BD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КАК ЗАКАЛЯЛАСЬ СТАЛЬ</w:t>
      </w:r>
    </w:p>
    <w:p w14:paraId="46163D8C" w14:textId="77777777" w:rsidR="008D6F93" w:rsidRPr="008D1C06" w:rsidRDefault="008D6F93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51217" w14:textId="18E5D1BF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Эта книга давно «не в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тренде» у молодежи, а мой собеседник таки успел ее прочесть и прочувствовать. Дед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настоял. Вот и вспоминал ее,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когда проходил становление в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штурмовиках.</w:t>
      </w:r>
    </w:p>
    <w:p w14:paraId="2666FD87" w14:textId="5CC9E1E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– Да, я изменился. Армия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меня поменяла, потому что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начал общаться с сильными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людьми. Теми, которые прошли,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наверное, самое страшное, что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можно себе представить. В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чем-то ты становишься отдаленным от мира. У тебя есть задача,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ты ее должен выполнить.</w:t>
      </w:r>
    </w:p>
    <w:p w14:paraId="055DAC71" w14:textId="3406576B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– А такой принцип сработает, когда участники СВО вернутся к мирной жизни? Они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ведь должны стать новыми лидерами страны.</w:t>
      </w:r>
    </w:p>
    <w:p w14:paraId="042E1895" w14:textId="79A6FF9E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– Они могут сильно изменить наше общество. Я уверен,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что все, кто воюет и вернется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живыми, вернутся героями.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Они повлияют и на общество,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и на армию. Сейчас совершенно другие бои, самые сложные из всех, что были, самые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тяжелые.</w:t>
      </w:r>
    </w:p>
    <w:p w14:paraId="7D328974" w14:textId="39786915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«Леший» назвал СВО «сражением технологий». Она требует от него и его боевых товарищей не только чрезвычайных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физических, психологических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усилий, но и способности к освоению новейшего вооружения.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 xml:space="preserve">Образно говоря, </w:t>
      </w:r>
      <w:proofErr w:type="spellStart"/>
      <w:r w:rsidRPr="008D1C06">
        <w:rPr>
          <w:rFonts w:ascii="Times New Roman" w:hAnsi="Times New Roman" w:cs="Times New Roman"/>
          <w:sz w:val="28"/>
          <w:szCs w:val="28"/>
        </w:rPr>
        <w:t>дроноводами</w:t>
      </w:r>
      <w:proofErr w:type="spellEnd"/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нынче должны быть все.</w:t>
      </w:r>
    </w:p>
    <w:p w14:paraId="5B640AFE" w14:textId="77777777" w:rsidR="008D6F93" w:rsidRPr="008D1C06" w:rsidRDefault="008D6F93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5A7122" w14:textId="292D2D01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УМЕЕШЬ САМ,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НАУЧИ ТОВАРИЩА</w:t>
      </w:r>
    </w:p>
    <w:p w14:paraId="45245335" w14:textId="77777777" w:rsidR="008D6F93" w:rsidRPr="008D1C06" w:rsidRDefault="008D6F93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D9A4B" w14:textId="49B6165E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Сейчас сержант с позывным «Леший» сам в числе тех,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кто обучает новобранцев. От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души радуется, когда его опыт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идет на пользу молодым бойцам. И даже свидетельства собирает: вот так-то подтвержден этот метод действия, вот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так-то спасена жизнь другого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бойца. Ценна каждая мелочь,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каждая подробность, которой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 xml:space="preserve">обязательно поделится с очередными </w:t>
      </w:r>
      <w:r w:rsidRPr="008D1C06">
        <w:rPr>
          <w:rFonts w:ascii="Times New Roman" w:hAnsi="Times New Roman" w:cs="Times New Roman"/>
          <w:sz w:val="28"/>
          <w:szCs w:val="28"/>
        </w:rPr>
        <w:lastRenderedPageBreak/>
        <w:t>подопечными. Причем все это происходит во взаимодействии с машиной, с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электронным оружием.</w:t>
      </w:r>
    </w:p>
    <w:p w14:paraId="655D8035" w14:textId="11219E98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– Противник вооружен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до зубов, как же удается его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обыгрывать?</w:t>
      </w:r>
    </w:p>
    <w:p w14:paraId="3000A6BA" w14:textId="396770F3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– И там, и здесь техникой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управляет человек. Вражеского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оператора можно обмануть, такие обучающие методики тоже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используем, отрабатываем.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Ловкость ума – замечательная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штука. К тому же мы первые в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оптоволокне, сейчас в стране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целые центры существуют, где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учат практике управления дронами и уклонения от них.</w:t>
      </w:r>
    </w:p>
    <w:p w14:paraId="07CA6BB4" w14:textId="4BBF627E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– Кто лично для вас пример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такого специалиста?</w:t>
      </w:r>
    </w:p>
    <w:p w14:paraId="310723F9" w14:textId="77777777" w:rsidR="007F5A2A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– Командир нашей роты.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Военный профессионал, образованный, умный, в подчиненных разбирается. Ни одна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ситуация из седла не вышибет.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Он мне первым и показал, каким должен быть мужчина.</w:t>
      </w:r>
    </w:p>
    <w:p w14:paraId="00DB20E6" w14:textId="10308912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Прошедший передовую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сержант (одни события под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Суджей чего стоили!) хорошо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знает, как приходит уверенность «сдохну, но выстою».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Только осиль учебный полигон, когда от увесистой амуниции ноги подламываются,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только усвой, что вода ценнее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энергетика или кофе, только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научись выпрыгивать из сна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за минуту до подъема или жгут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зубами затягивать… А потом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все это, как и многое другое,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реализуй в горячей зоне.</w:t>
      </w:r>
    </w:p>
    <w:p w14:paraId="45629802" w14:textId="77777777" w:rsidR="008D6F93" w:rsidRPr="008D1C06" w:rsidRDefault="008D6F93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9C51C" w14:textId="726E4DC7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ЧИСТО ПО-РУССКИ</w:t>
      </w:r>
    </w:p>
    <w:p w14:paraId="0CAACF52" w14:textId="77777777" w:rsidR="008D6F93" w:rsidRPr="008D1C06" w:rsidRDefault="008D6F93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C7436" w14:textId="302FDCAD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Флотскому журналисту не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раз приходилось встречаться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 участниками спецоперации.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Это люди разных социальных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слоев и достатка, разных национальностей и возраста. Но на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удивление, обагренные боем,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они очень позитивны, четко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разделяют, что важно, а что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мелочи, на которые, мягко говоря, плевать. Раздражает их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разве что пафосный слог.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И все-таки я спросила у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«Лешего»:</w:t>
      </w:r>
    </w:p>
    <w:p w14:paraId="3CF74E0F" w14:textId="084A9481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– В чем исток русского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героизма?</w:t>
      </w:r>
    </w:p>
    <w:p w14:paraId="3355B7E8" w14:textId="12FCF133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– Кабы знать… Воюет в большинстве народ простой. Некоторые идут на контракт от чисто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житейских проблем, от нелегкой судьбы. А роста и мощи порой – хоть плачь. Но там, где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опасно, страшно, трудно, в них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просыпается что-то необъяснимое. Они оказываются се</w:t>
      </w:r>
      <w:r w:rsidR="008D6F93">
        <w:rPr>
          <w:rFonts w:ascii="Times New Roman" w:hAnsi="Times New Roman" w:cs="Times New Roman"/>
          <w:sz w:val="28"/>
          <w:szCs w:val="28"/>
        </w:rPr>
        <w:t>м</w:t>
      </w:r>
      <w:r w:rsidRPr="008D1C06">
        <w:rPr>
          <w:rFonts w:ascii="Times New Roman" w:hAnsi="Times New Roman" w:cs="Times New Roman"/>
          <w:sz w:val="28"/>
          <w:szCs w:val="28"/>
        </w:rPr>
        <w:t>ижильными, закрывают друг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друга собой, вытаскивают из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неимоверных ситуаций, сражаются израненные, почти умирающие. И выживают! Но я уже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говорил о современной войне.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Мозги нужны. Тогда – сразу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 xml:space="preserve">рост! Вот парень чуток за двадцать, </w:t>
      </w:r>
      <w:proofErr w:type="gramStart"/>
      <w:r w:rsidRPr="008D1C06">
        <w:rPr>
          <w:rFonts w:ascii="Times New Roman" w:hAnsi="Times New Roman" w:cs="Times New Roman"/>
          <w:sz w:val="28"/>
          <w:szCs w:val="28"/>
        </w:rPr>
        <w:t>в штурма</w:t>
      </w:r>
      <w:proofErr w:type="gramEnd"/>
      <w:r w:rsidRPr="008D1C06">
        <w:rPr>
          <w:rFonts w:ascii="Times New Roman" w:hAnsi="Times New Roman" w:cs="Times New Roman"/>
          <w:sz w:val="28"/>
          <w:szCs w:val="28"/>
        </w:rPr>
        <w:t xml:space="preserve"> сходил, показал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смелость и грамотность, его тут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же в связь взяли, сейчас он в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управлении боем, а там, глядишь, отправят учиться. И на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одного офицера станет больше.</w:t>
      </w:r>
    </w:p>
    <w:p w14:paraId="732110C7" w14:textId="19A8E529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«На одного офицера больше»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 xml:space="preserve">ждет и самого «Лешего». Сейчас он возглавляет подразделение, </w:t>
      </w:r>
      <w:proofErr w:type="gramStart"/>
      <w:r w:rsidRPr="008D1C06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8D1C06">
        <w:rPr>
          <w:rFonts w:ascii="Times New Roman" w:hAnsi="Times New Roman" w:cs="Times New Roman"/>
          <w:sz w:val="28"/>
          <w:szCs w:val="28"/>
        </w:rPr>
        <w:t xml:space="preserve"> когда надо – замещает командира роты. Дальше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планируется учеба, и, глядишь,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вскоре уже станет лейтенантом.</w:t>
      </w:r>
    </w:p>
    <w:p w14:paraId="756D7C9B" w14:textId="22D7C212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– Мы знаем, против кого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воюем, – говорит он со спокойной уверенностью человека,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видевшего оскверненные свастикой православные храмы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и тела врагов с татуажем нацистского разлива. – А русский характер – не национальная черта, а достоинство духа.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Тувинец, башкир, казах, какая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lastRenderedPageBreak/>
        <w:t>разница? Я вам видео болгарина покажу, который мечтает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стать русским летчиком. Как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он наши песни поет! Из такой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семьи, где история не перелицована, где помнят, что русские для Болгарии сделали.</w:t>
      </w:r>
    </w:p>
    <w:p w14:paraId="6178D703" w14:textId="29EA81B6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«Леший» не смотрит на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часы. Но я же в курсе, что он и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без них чувствует время. Надо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прощаться. Хотелось сказать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что-то хорошее, доброе, теплое, от всей души поблагодарив защитника за его воинский подвиг. Сержант ответил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своей удивительной, щедрой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улыбкой, делающей суровое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мужское лицо совсем мальчишеским. И заключил: «Будете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писать, ничего не преувеличивайте. Таких, как я, на передке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множество».</w:t>
      </w:r>
    </w:p>
    <w:p w14:paraId="1E079065" w14:textId="77777777" w:rsidR="007F5A2A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И я тоже просто сказала:</w:t>
      </w:r>
      <w:r w:rsidR="007F5A2A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«До новых встреч».</w:t>
      </w:r>
    </w:p>
    <w:p w14:paraId="3999F9DF" w14:textId="233B3D52" w:rsid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Да сбудется!</w:t>
      </w:r>
    </w:p>
    <w:p w14:paraId="32AC4955" w14:textId="77777777" w:rsidR="007F5A2A" w:rsidRPr="008D1C06" w:rsidRDefault="007F5A2A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13A28C" w14:textId="7777777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Наталия МИКИРТУМОВА,</w:t>
      </w:r>
    </w:p>
    <w:p w14:paraId="034FBA17" w14:textId="7777777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заслуженный журналист Крыма</w:t>
      </w:r>
    </w:p>
    <w:p w14:paraId="7E1032EB" w14:textId="37BEB2D7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Фото из архива героя,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Екатерины Мартьяновой и</w:t>
      </w:r>
      <w:r w:rsidR="008D6F93">
        <w:rPr>
          <w:rFonts w:ascii="Times New Roman" w:hAnsi="Times New Roman" w:cs="Times New Roman"/>
          <w:sz w:val="28"/>
          <w:szCs w:val="28"/>
        </w:rPr>
        <w:t xml:space="preserve"> </w:t>
      </w:r>
      <w:r w:rsidRPr="008D1C06">
        <w:rPr>
          <w:rFonts w:ascii="Times New Roman" w:hAnsi="Times New Roman" w:cs="Times New Roman"/>
          <w:sz w:val="28"/>
          <w:szCs w:val="28"/>
        </w:rPr>
        <w:t>Сергея Бобылёва,</w:t>
      </w:r>
    </w:p>
    <w:p w14:paraId="08FB0491" w14:textId="08005BAB" w:rsidR="008D1C06" w:rsidRPr="008D1C06" w:rsidRDefault="008D1C06" w:rsidP="008D1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C06">
        <w:rPr>
          <w:rFonts w:ascii="Times New Roman" w:hAnsi="Times New Roman" w:cs="Times New Roman"/>
          <w:sz w:val="28"/>
          <w:szCs w:val="28"/>
        </w:rPr>
        <w:t>РИА Новости</w:t>
      </w:r>
    </w:p>
    <w:sectPr w:rsidR="008D1C06" w:rsidRPr="008D1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06"/>
    <w:rsid w:val="0040621E"/>
    <w:rsid w:val="007F5A2A"/>
    <w:rsid w:val="008D1C06"/>
    <w:rsid w:val="008D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AD71"/>
  <w15:chartTrackingRefBased/>
  <w15:docId w15:val="{680E0C6E-9663-45AA-A527-1AE3E08C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Шишкин</dc:creator>
  <cp:keywords/>
  <dc:description/>
  <cp:lastModifiedBy>Пётр Шишкин</cp:lastModifiedBy>
  <cp:revision>1</cp:revision>
  <dcterms:created xsi:type="dcterms:W3CDTF">2025-11-14T15:50:00Z</dcterms:created>
  <dcterms:modified xsi:type="dcterms:W3CDTF">2025-11-14T16:14:00Z</dcterms:modified>
</cp:coreProperties>
</file>