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9B10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октября 2025. На линии</w:t>
      </w:r>
    </w:p>
    <w:p w14:paraId="59B99EE9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41123247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Минобороны России</w:t>
      </w:r>
    </w:p>
    <w:p w14:paraId="721F9B44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419478DD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Российские военные освободили населённые пункты Песчаное и Тихое в Харьковской области, а также населенный пункт Приволье в Днепропетровской области, сообщает Минобороны. На видео показан ход боев за Песчаное к востоку от Купянска и бои за Приволье. Ситуация в Днепропетровской области еще интереснее. Помимо освобождения Приволья наши войска прорвались на восточные окраины Вишневого и вступили в бой. В результате продвинулись на 4-5 километров на запад. Очевидно, что ВСУ на этом направлении уже не держат фронт. Ухудшается положение противника в Вишнёвом — важном узле обороны ВСУ. Контроль над селом откроет путь на Покровское. Всего за неделю было освобождено восемь сел в зоне СВО. </w:t>
      </w:r>
    </w:p>
    <w:p w14:paraId="77ED852E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6E1B402D" w14:textId="77777777" w:rsidR="00D50C8B" w:rsidRDefault="00D50C8B" w:rsidP="00D50C8B">
      <w:hyperlink r:id="rId4">
        <w:r>
          <w:rPr>
            <w:rStyle w:val="ac"/>
            <w:rFonts w:ascii="Times New Roman" w:hAnsi="Times New Roman"/>
            <w:sz w:val="28"/>
            <w:szCs w:val="28"/>
          </w:rPr>
          <w:t>https://t.me/RVvoenkor</w:t>
        </w:r>
      </w:hyperlink>
    </w:p>
    <w:p w14:paraId="2679F1F7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2F444EB3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Константиновском направлении Армия России заняла </w:t>
      </w:r>
      <w:proofErr w:type="spellStart"/>
      <w:r>
        <w:rPr>
          <w:rFonts w:ascii="Times New Roman" w:hAnsi="Times New Roman"/>
          <w:sz w:val="28"/>
          <w:szCs w:val="28"/>
        </w:rPr>
        <w:t>Ступочки</w:t>
      </w:r>
      <w:proofErr w:type="spellEnd"/>
      <w:r>
        <w:rPr>
          <w:rFonts w:ascii="Times New Roman" w:hAnsi="Times New Roman"/>
          <w:sz w:val="28"/>
          <w:szCs w:val="28"/>
        </w:rPr>
        <w:t xml:space="preserve"> и штурмует </w:t>
      </w:r>
      <w:proofErr w:type="spellStart"/>
      <w:r>
        <w:rPr>
          <w:rFonts w:ascii="Times New Roman" w:hAnsi="Times New Roman"/>
          <w:sz w:val="28"/>
          <w:szCs w:val="28"/>
        </w:rPr>
        <w:t>Предтечино</w:t>
      </w:r>
      <w:proofErr w:type="spellEnd"/>
      <w:r>
        <w:rPr>
          <w:rFonts w:ascii="Times New Roman" w:hAnsi="Times New Roman"/>
          <w:sz w:val="28"/>
          <w:szCs w:val="28"/>
        </w:rPr>
        <w:t xml:space="preserve">. Украинские каналы сообщают, что наши войска есть в </w:t>
      </w:r>
      <w:proofErr w:type="spellStart"/>
      <w:r>
        <w:rPr>
          <w:rFonts w:ascii="Times New Roman" w:hAnsi="Times New Roman"/>
          <w:sz w:val="28"/>
          <w:szCs w:val="28"/>
        </w:rPr>
        <w:t>Предтечине</w:t>
      </w:r>
      <w:proofErr w:type="spellEnd"/>
      <w:r>
        <w:rPr>
          <w:rFonts w:ascii="Times New Roman" w:hAnsi="Times New Roman"/>
          <w:sz w:val="28"/>
          <w:szCs w:val="28"/>
        </w:rPr>
        <w:t xml:space="preserve"> и на восточных окраинах Константиновки. Подразделения ВС РФ достигли микрорайона </w:t>
      </w:r>
      <w:proofErr w:type="spellStart"/>
      <w:r>
        <w:rPr>
          <w:rFonts w:ascii="Times New Roman" w:hAnsi="Times New Roman"/>
          <w:sz w:val="28"/>
          <w:szCs w:val="28"/>
        </w:rPr>
        <w:t>Сантуриновка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и ведут зачистку прилегающих улиц. Это о восточном фланге. А на юге идут ожесточенные бои в районе </w:t>
      </w:r>
      <w:proofErr w:type="spellStart"/>
      <w:r>
        <w:rPr>
          <w:rFonts w:ascii="Times New Roman" w:hAnsi="Times New Roman"/>
          <w:sz w:val="28"/>
          <w:szCs w:val="28"/>
        </w:rPr>
        <w:t>Клебан-Быкского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водохранилища. Активно применяется артиллерия, FPV-дроны, а дальше заходят штурмовики. Контроль за отдельными позициями переходит из рук в руки. Давление сохраняется по всему южному флангу, и это затрудняет украинским подразделениям перегруппировку.</w:t>
      </w:r>
    </w:p>
    <w:p w14:paraId="6A8BE4D1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13D6242F" w14:textId="77777777" w:rsidR="00D50C8B" w:rsidRDefault="00D50C8B" w:rsidP="00D50C8B">
      <w:hyperlink r:id="rId5">
        <w:r>
          <w:rPr>
            <w:rStyle w:val="ac"/>
            <w:rFonts w:ascii="Times New Roman" w:hAnsi="Times New Roman"/>
            <w:sz w:val="28"/>
            <w:szCs w:val="28"/>
          </w:rPr>
          <w:t>https://t.me/warriorofnorth</w:t>
        </w:r>
      </w:hyperlink>
    </w:p>
    <w:p w14:paraId="1936D506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679718A0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полосе безопасности вдоль наших границ продолжается активное противостояние. На Сумском направлении штурмовые подразделения группировки "Север" продолжают продвижение на правом фланге. ВСУ попытались провести контратаку в направлении Алексеевки. Наша разведка зафиксировала группу противника. Артиллерия накрыла ее огнем. Враг потерял до 50% личного состава группы, остальные отступили на исходные позиции. В ВСУ назревает дефицит легкого транспорта для оперативной переброски личного состава. На левом берегу реки Волчья в Волчанске и возле Синельниковского леса наши штурмовики продвинулись примерно на 500 м. На участке фронта Меловое-</w:t>
      </w:r>
      <w:proofErr w:type="spellStart"/>
      <w:r>
        <w:rPr>
          <w:rFonts w:ascii="Times New Roman" w:hAnsi="Times New Roman"/>
          <w:sz w:val="28"/>
          <w:szCs w:val="28"/>
        </w:rPr>
        <w:t>Хатнее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работают наши огнеметные системы Солнцепек. Потери противника на участке за сутки составили до 240 человек. </w:t>
      </w:r>
    </w:p>
    <w:p w14:paraId="2A989CF9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3BCAD70C" w14:textId="77777777" w:rsidR="00D50C8B" w:rsidRDefault="00D50C8B" w:rsidP="00D50C8B">
      <w:hyperlink r:id="rId6">
        <w:r>
          <w:rPr>
            <w:rStyle w:val="ac"/>
            <w:rFonts w:ascii="Times New Roman" w:hAnsi="Times New Roman"/>
            <w:sz w:val="28"/>
            <w:szCs w:val="28"/>
          </w:rPr>
          <w:t>https://t.me/russian_airborne</w:t>
        </w:r>
      </w:hyperlink>
    </w:p>
    <w:p w14:paraId="6FA8B1FC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35C10D74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Карантинный остров Херсона после подбития единственного моста стал мишенью для российских сил. Мирных граждан оттуда вывезли принудительно. </w:t>
      </w:r>
      <w:r>
        <w:rPr>
          <w:rFonts w:ascii="Times New Roman" w:hAnsi="Times New Roman"/>
          <w:sz w:val="28"/>
          <w:szCs w:val="28"/>
        </w:rPr>
        <w:lastRenderedPageBreak/>
        <w:t xml:space="preserve">Это зафиксировали наши дроны. Позиции в многоэтажках занимают наблюдатели ВСУ и операторы дронов. Мы, в свою очередь, выявляем противника и наносим удары. В частности, точечные удары нанесены по установленным целям в многоэтажках и в кварталах частного сектора. Трасса Николаев-Херсон превращена в дорогу смерти для боевиков ВСУ, несмотря на сетчатое заграждение. Не очень-то оно и мешает. </w:t>
      </w:r>
    </w:p>
    <w:p w14:paraId="4A2DED30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5EF1204E" w14:textId="77777777" w:rsidR="00D50C8B" w:rsidRDefault="00D50C8B" w:rsidP="00D50C8B">
      <w:hyperlink r:id="rId7">
        <w:r>
          <w:rPr>
            <w:rStyle w:val="ac"/>
            <w:rFonts w:ascii="Times New Roman" w:hAnsi="Times New Roman"/>
            <w:sz w:val="28"/>
            <w:szCs w:val="28"/>
          </w:rPr>
          <w:t>https://t.me/DnevnikDesantnika</w:t>
        </w:r>
      </w:hyperlink>
    </w:p>
    <w:p w14:paraId="63713051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0857876B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Наши БПЛА нанесли массированный удар в район Кривого Рога. Целью были энергетические объекты в регионе. Местные каналы пишут о "паре десятков" взрывов. На месте попадания возник сильный пожар. Без электроснабжения остались несколько населенных пунктов.  В Харьковской области уничтожили ракетным ударом место подготовки к запуску вражеских БПЛА. Ударом ракеты Искандер уничтожены 65 дронов самолетного типа, 5 пусковых установок и до 30 боевиков. Депутаты Рады обвиняют командование ВСУ, что оно подставляет солдат под удар – полигоны, по которым прилетело, восстанавливаются на прежнем месте. По их словам, в результате в Черниговской области на полигоне погибло безумное количество военнослужащих. Разумеется, в сводках ВСУ этого не прочитаешь. </w:t>
      </w:r>
    </w:p>
    <w:p w14:paraId="20F2CE3E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1DDEE71C" w14:textId="77777777" w:rsidR="00D50C8B" w:rsidRDefault="00D50C8B" w:rsidP="00D50C8B">
      <w:hyperlink r:id="rId8">
        <w:bookmarkStart w:id="0" w:name="_GoBack_Копия_1"/>
        <w:bookmarkEnd w:id="0"/>
        <w:r>
          <w:rPr>
            <w:rStyle w:val="ac"/>
            <w:rFonts w:ascii="Times New Roman" w:hAnsi="Times New Roman"/>
            <w:sz w:val="28"/>
            <w:szCs w:val="28"/>
          </w:rPr>
          <w:t>https://t.me/bes_pilot</w:t>
        </w:r>
      </w:hyperlink>
    </w:p>
    <w:p w14:paraId="0B54D4B3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50707AFE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Американцы все-таки дадут Украине дальнобойное оружие, но речь не о ракетах. Киев получит собственную "Герань" от США. Компания </w:t>
      </w:r>
      <w:proofErr w:type="spellStart"/>
      <w:r>
        <w:rPr>
          <w:rFonts w:ascii="Times New Roman" w:hAnsi="Times New Roman"/>
          <w:sz w:val="28"/>
          <w:szCs w:val="28"/>
        </w:rPr>
        <w:t>Auterion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представила дрон-камикадзе </w:t>
      </w:r>
      <w:proofErr w:type="spellStart"/>
      <w:r>
        <w:rPr>
          <w:rFonts w:ascii="Times New Roman" w:hAnsi="Times New Roman"/>
          <w:sz w:val="28"/>
          <w:szCs w:val="28"/>
        </w:rPr>
        <w:t>Artemis</w:t>
      </w:r>
      <w:proofErr w:type="spellEnd"/>
      <w:r>
        <w:rPr>
          <w:rFonts w:ascii="Times New Roman" w:hAnsi="Times New Roman"/>
          <w:sz w:val="28"/>
          <w:szCs w:val="28"/>
        </w:rPr>
        <w:t xml:space="preserve"> ALM-20. Собирать их будут в США, Германии и на Украине. Производители утверждают, что беспилотник был протестирован на Украине. Отработали запуск, дальние перелеты, навигацию со спутниковым сигналом и без него. Заявленная дальность 1600 км, масса заряда 40 кг. Американцы гордятся системой управления </w:t>
      </w:r>
      <w:proofErr w:type="spellStart"/>
      <w:r>
        <w:rPr>
          <w:rFonts w:ascii="Times New Roman" w:hAnsi="Times New Roman"/>
          <w:sz w:val="28"/>
          <w:szCs w:val="28"/>
        </w:rPr>
        <w:t>Skynode</w:t>
      </w:r>
      <w:proofErr w:type="spellEnd"/>
      <w:r>
        <w:rPr>
          <w:rFonts w:ascii="Times New Roman" w:hAnsi="Times New Roman"/>
          <w:sz w:val="28"/>
          <w:szCs w:val="28"/>
        </w:rPr>
        <w:t xml:space="preserve"> N с передачей данных оператору и в облачное хранение в реальном режиме времени. Пока не совсем понятно, кто может взять на себя финансирование поставок. Но предложение уже на столе. </w:t>
      </w:r>
    </w:p>
    <w:p w14:paraId="062B434F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44C1E9CB" w14:textId="77777777" w:rsidR="00D50C8B" w:rsidRDefault="00D50C8B" w:rsidP="00D50C8B">
      <w:hyperlink r:id="rId9">
        <w:r>
          <w:rPr>
            <w:rStyle w:val="ac"/>
            <w:rFonts w:ascii="Times New Roman" w:hAnsi="Times New Roman"/>
            <w:sz w:val="28"/>
            <w:szCs w:val="28"/>
          </w:rPr>
          <w:t>https://t.me/MilThemeZ</w:t>
        </w:r>
      </w:hyperlink>
    </w:p>
    <w:p w14:paraId="5E32DE25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608123A1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Украина среди иностранных солдат удачи, стала не рекомендованным направлением. Еще одна черная метка Зеленскому. В чатах по этой теме описывают свой опыт и показывают видео, вроде вот этого. Это испанский наемник жалуется, что его таланты не получается применить, потому что просто прилетает, и все. По дороге стоит большое количество сгоревшей техники ВСУ. Радиоперехваты с линии фронта подтверждают, что численность иностранных граждан в ВСУ значительно снижается. Раньше иностранная речь в радиоперехватах была слышна часто, сейчас гораздо реже. </w:t>
      </w:r>
    </w:p>
    <w:p w14:paraId="5540D0CC" w14:textId="77777777" w:rsidR="00D50C8B" w:rsidRDefault="00D50C8B" w:rsidP="00D50C8B">
      <w:pPr>
        <w:rPr>
          <w:rFonts w:ascii="Times New Roman" w:hAnsi="Times New Roman"/>
          <w:sz w:val="28"/>
          <w:szCs w:val="28"/>
        </w:rPr>
      </w:pPr>
    </w:p>
    <w:p w14:paraId="3296FEDF" w14:textId="77777777" w:rsidR="00D50C8B" w:rsidRDefault="00D50C8B" w:rsidP="00D50C8B"/>
    <w:p w14:paraId="5E8E2738" w14:textId="77777777" w:rsidR="00D50C8B" w:rsidRDefault="00D50C8B"/>
    <w:sectPr w:rsidR="00D50C8B" w:rsidSect="00D50C8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8B"/>
    <w:rsid w:val="00D50C8B"/>
    <w:rsid w:val="00F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0DAA"/>
  <w15:chartTrackingRefBased/>
  <w15:docId w15:val="{A26B0ECA-D042-4F0D-8DD8-07119783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8B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0C8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C8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8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8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C8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C8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C8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C8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C8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C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0C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0C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0C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0C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0C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0C8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C8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0C8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0C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0C8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D50C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0C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0C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D50C8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s_pil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DnevnikDesantni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ussian_airbor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.me/warriorofnort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.me/RVvoenkor" TargetMode="External"/><Relationship Id="rId9" Type="http://schemas.openxmlformats.org/officeDocument/2006/relationships/hyperlink" Target="https://t.me/MilTheme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Kattsyn</dc:creator>
  <cp:keywords/>
  <dc:description/>
  <cp:lastModifiedBy>Yuri Kattsyn</cp:lastModifiedBy>
  <cp:revision>1</cp:revision>
  <dcterms:created xsi:type="dcterms:W3CDTF">2025-10-31T18:03:00Z</dcterms:created>
  <dcterms:modified xsi:type="dcterms:W3CDTF">2025-10-31T18:04:00Z</dcterms:modified>
</cp:coreProperties>
</file>