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837E" w14:textId="4E5F8B5D" w:rsidR="001C7F3A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СВО от первого лица</w:t>
      </w:r>
    </w:p>
    <w:p w14:paraId="01B855A2" w14:textId="0116F2CB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Сто тысяч километров пути к победе</w:t>
      </w:r>
    </w:p>
    <w:p w14:paraId="686D1702" w14:textId="309536C3" w:rsid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Военный водитель с позывным «Зеленый» за рулем своего надежного «Урала» прошел фронтовыми дорогами более 100 тысяч километров. Военнослужащий доставляет на передовые позиции бойцов соединения речных катеров и грузы, позволяющие им до очередной ротации эффективно выполнять боевые задачи. Это его личный вклад в приближение победы.</w:t>
      </w:r>
    </w:p>
    <w:p w14:paraId="6762A3A4" w14:textId="77777777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9EC61" w14:textId="6D3AEC54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Что значит война, «Зеленый»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знает с детства, которое прошло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 одном из поселков, расположенных в районе бывших позиций защитников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1941–1942 гг. Она оставила такие следы, которые даже послевоенные десятилетия не сумели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скрыть полностью. В Севастополе много таких знаковых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мест, в том числе не музеефицированных, не отмеченных памятниками, а потому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убедительно показывающих, какой великий подвиг совершили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наши деды и прадеды, победившие фашизм. Севастопольцы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знают историю родного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и достойно продолжают ее. События Русской весны и активное развитие Севастополя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возвращения домой, в Россию,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сполна доказали это. Быть городом-воином, городом-тружеником – историческая 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Севастополя.</w:t>
      </w:r>
    </w:p>
    <w:p w14:paraId="26627E6A" w14:textId="0B8B1724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Как сообщил в мае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года губернатор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Михаил Развожаев, более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тыс. севастопольцев участвуют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 специальной военной операции. Эксперты тут же подсчитали: это примерно 10% мужчин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трудоспособного возраста.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есть каждый десятый севастополец из тех, кто способен стать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строй, уже сделал это. Такое решение принял и «Зеленый».</w:t>
      </w:r>
    </w:p>
    <w:p w14:paraId="4F1A05B4" w14:textId="38AF6CB8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Не хочу, чтобы война пришла к моему дому, чтобы 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родные узнали страх и лишения,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которые выпали жителям Донбасса, исторических регионов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России. Ведь сторонники кровавого киевского режима физически уничтожали их лишь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сохранение правды, за 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заветам отцов, за желание разговаривать на русском языке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продолжение наших традиционных ценностей в детях и внуках. В Крыму и Севастополе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особенно отчетливо чувствовали эту угрозу украинского национализма, начиная с распада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СССР. Но война полыхнула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Донбассе, а нашу судьбу изменила Русская весна, – 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«Зеленый». – Выполняя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СВО, мы продолжаем дело наших дедов и прадедов. Зло 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подняло голову и пытается распространяться. Теперь наш черед обеспечить детям и внукам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мирное небо над головой и возможность мирного созидательного труда навсегда.</w:t>
      </w:r>
    </w:p>
    <w:p w14:paraId="141A8CE1" w14:textId="749B0EE7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А символом этой задачи, которую обязательно надо выполнить, стали две мягкие игрушки,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подаренные «Зеленому» дочкой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перед поездкой в зону СВО,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мишка и зайчик.</w:t>
      </w:r>
    </w:p>
    <w:p w14:paraId="11E51845" w14:textId="3704DF6E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Когда-то «Зеленый» служил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«срочную», был пулеметчиком,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совершенстве освоил стрельбу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дальние дистанции со всеми необходимыми навыками расчетов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и корректировки, потом – командиром отделения. Это стало базой для обучения тому, что требуется от бойца на СВО в отряде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«Шторм» соединения морской</w:t>
      </w:r>
      <w:r w:rsidR="008B51DD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пехоты Черноморского флота.</w:t>
      </w:r>
    </w:p>
    <w:p w14:paraId="647161F6" w14:textId="6457A42B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lastRenderedPageBreak/>
        <w:t>– Командир «Шторма» с позывным «Гейзер», опытные инструкторы подготовили нас к участию в боевых действиях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особенностей и практики СВО,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рассказывает «Зеленый».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Топография и ориентирование на местности,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связи и взаимодействия с соседями, маскировка и противодействие воздушной разведке противника. И, конечно, борьба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дронами, которые наряду с артиллерией сейчас стали основным оружием.</w:t>
      </w:r>
    </w:p>
    <w:p w14:paraId="1F373596" w14:textId="3733403F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Продолжил службу «Зеленый» в соединении речных катеров, где ему, учитывая гражданский опыт водителя и практику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вахт на Севере, доверили самую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современную модель автомобиля «Урал». С тех пор подарки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130C">
        <w:rPr>
          <w:rFonts w:ascii="Times New Roman" w:hAnsi="Times New Roman" w:cs="Times New Roman"/>
          <w:sz w:val="28"/>
          <w:szCs w:val="28"/>
        </w:rPr>
        <w:t>талисманы дочки не покидают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кабину, участвуют и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 каждой поездке.</w:t>
      </w:r>
    </w:p>
    <w:p w14:paraId="3AF9C7D4" w14:textId="6F42743C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Мы с ними вместе выбираем верный путь! – улыбается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военный водитель.</w:t>
      </w:r>
    </w:p>
    <w:p w14:paraId="75E9CE32" w14:textId="3A200BA2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Говорят, сейчас СВО 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войной дронов. Пожалуй,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справедливо уточнить – войной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дронов и моторов. Ведь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транспорт, обеспечивающий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ведение боевых действий,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приоритетной целью для дронов всех типов. Военные водители обеспечивают мобильность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подразделений и доставку грузов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 нужное место точно и в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подчиняясь единому замыслу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командования. Для этого применяются все типы автомобилей повышенной проходимости,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багги, вездеходы и мотоциклы.</w:t>
      </w:r>
    </w:p>
    <w:p w14:paraId="74BD39F8" w14:textId="09AF9580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«Урал» в войсках уже давно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используют для перевозки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и грузов. Производитель, ориентируясь на практику эксплуатации своих автомобилей, совершенствует их. Новая 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имеет более мощный двигатель,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удобную и эргономичную кабину, дополнительное оборудование, наличие которого ценит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каждый водитель, – рассказывает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«Зеленый». – Все это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уверенно одолевать сотни километров фронтовых дорог, доставлять к месту назначения людей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самые разнообразные грузы.</w:t>
      </w:r>
    </w:p>
    <w:p w14:paraId="321B6ABD" w14:textId="1BEF62F2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Но главное, что помогает «Зеленому» раз за 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успешно выполнять марши к самому «нулю», – его многолетний опыт, дополненный практикой «Шторма»:</w:t>
      </w:r>
    </w:p>
    <w:p w14:paraId="6D9C68EE" w14:textId="5CB499E5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Здесь у водителей два приоритета: техническая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автомобиля и знание маршрута.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 первую очередь – забота об автомобиле. Осмотреть, проверить,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обслужить, чтобы всегда быть готовым к выезду. Регламентные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работы в соответствии с рекомендациями автозавода выполняют также в ремонтном подразделении. Всегда присутствую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их выполнении, совершенствую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знание техники, они никогда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бывают лишними. А во-вторых,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тщательная проработка предстоящего маршрута…</w:t>
      </w:r>
    </w:p>
    <w:p w14:paraId="284A98D0" w14:textId="68FAE182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Мой собеседник рассказывает, как водители ориентируются там, где карты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неточными, а непрекращающаяся борьба в радиоэфире делает бесполезными 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устройства:</w:t>
      </w:r>
    </w:p>
    <w:p w14:paraId="6C959AA2" w14:textId="647CFFFC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Выполнение задачи начинается с изучения маршрута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картам, по информации от других водителей, которые бывали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 этом районе, и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действий.</w:t>
      </w:r>
    </w:p>
    <w:p w14:paraId="67063FB8" w14:textId="5CD7F67F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«Зеленый» немного раскрывает свои профессиональны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секреты:</w:t>
      </w:r>
    </w:p>
    <w:p w14:paraId="50C78A26" w14:textId="48799422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Запоминаешь ориентиры,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где поворот, где скоростной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участок, где есть возможность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укрыться от дронов. Нет основного ориентира? Должен быть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lastRenderedPageBreak/>
        <w:t>запасной. Вообще ничего нет?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Сделай навигационную метку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сам: лента, пластиковая бутылка… Используй, что угодно!</w:t>
      </w:r>
    </w:p>
    <w:p w14:paraId="1A5DE813" w14:textId="6F9B2453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Важна также командная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работа, взаимодействие с силами поддержки и с напарником, – продолжает «Зеленый». –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На ответственный выезд идут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два водителя, которые при необходимости по очереди могут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быть за рулем. Один следит за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дорогой, зачастую называемой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так чисто номинально, второй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наблюдает за обстановкой вокруг, работает с навигатором,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картой, детектором дронов, со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средствами связи. В самые ответственные моменты обмен информацией может строиться на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одних междометиях! И ведь все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понятно, если рядом настоящий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твой напарник!</w:t>
      </w:r>
    </w:p>
    <w:p w14:paraId="3930AE23" w14:textId="5381C161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«Зеленый» с большим уважением рассказывает о тех, с кем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выезжал на передовую, каждый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раз имея в кузове несколько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тонн взрывоопасного, но столь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ожидаемого в боевых порядках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груза. «Длинный», «Кубань» –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братья по оружию, по крови, по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духу. Нет таких маршрутов, по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которым не пройдет «Урал» с таким экипажем!</w:t>
      </w:r>
    </w:p>
    <w:p w14:paraId="514235A1" w14:textId="54A5112C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Бойцы, выходящие на передовую с участием военных водителей, очень внимательны: что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за машина, кто за рулем? Бросок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на колесах к переднему краю для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них самое начало миссии, которая потом может продолжаться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неделями. И лучше, если он будет скрытным для противника и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состоится, как запланировано.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По общему мнению, когда за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рулем «Зеленый», есть уверенность в успехе.</w:t>
      </w:r>
    </w:p>
    <w:p w14:paraId="311F2A94" w14:textId="592E7C88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Сколько на сегодняшний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день пройдено вот таких боевых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маршрутов, «Зеленый» не знает,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по спидометру и документации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автомобиля – более ста тысяч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километров.</w:t>
      </w:r>
    </w:p>
    <w:p w14:paraId="01D24445" w14:textId="1C088BF7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Теперь мы на сто тысяч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километров ближе к нашей победе, – констатирует «Зеленый».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– И будем работать до того дня,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когда все цели специальной военной операции будут достигнуты, а нашим людям, нашим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семьям, нашим городам обеспечена полная безопасность.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Пройдем еще сто тысяч и еще…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До самой победы!</w:t>
      </w:r>
    </w:p>
    <w:p w14:paraId="7A91AA9C" w14:textId="77777777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А что потом?</w:t>
      </w:r>
    </w:p>
    <w:p w14:paraId="0463E142" w14:textId="3AA297D9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– Продолжу работать водителем. Запорожская, Херсонская области, Крым – здесь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для водителей работы много.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Буду снова выходить на маршруты, но уже мирные. А дочкины игрушки-талисманы продолжат помогать мне, здешние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пути-дороги мы уже хорошо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знаем.</w:t>
      </w:r>
    </w:p>
    <w:p w14:paraId="5C738A3B" w14:textId="749F174C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Капитан 2 ранга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Пётр ШИШКИН</w:t>
      </w:r>
    </w:p>
    <w:p w14:paraId="68E0E010" w14:textId="3EA9AE61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Фото военнослужащего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 позывным «Фотограф»</w:t>
      </w:r>
    </w:p>
    <w:p w14:paraId="64A0B3B7" w14:textId="041B6C32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25F2E" w14:textId="42429EE1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Врезка в текст</w:t>
      </w:r>
    </w:p>
    <w:p w14:paraId="10D5FC14" w14:textId="1C27C22B" w:rsidR="003C130C" w:rsidRPr="003C130C" w:rsidRDefault="003C130C" w:rsidP="003C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C">
        <w:rPr>
          <w:rFonts w:ascii="Times New Roman" w:hAnsi="Times New Roman" w:cs="Times New Roman"/>
          <w:sz w:val="28"/>
          <w:szCs w:val="28"/>
        </w:rPr>
        <w:t>«Зеленый» с большим уважением рассказывает о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тех, с кем выезжал на передовую, каждый раз имея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в кузове несколько тонн взрывоопасного, но столь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ожидаемого в боевых порядках груза. «Длинный»,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«Кубань» – братья по оружию, по крови, по духу.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Нет таких маршрутов, по которым не пройдет «Урал»</w:t>
      </w:r>
      <w:r w:rsidR="007A0BF0">
        <w:rPr>
          <w:rFonts w:ascii="Times New Roman" w:hAnsi="Times New Roman" w:cs="Times New Roman"/>
          <w:sz w:val="28"/>
          <w:szCs w:val="28"/>
        </w:rPr>
        <w:t xml:space="preserve"> </w:t>
      </w:r>
      <w:r w:rsidRPr="003C130C">
        <w:rPr>
          <w:rFonts w:ascii="Times New Roman" w:hAnsi="Times New Roman" w:cs="Times New Roman"/>
          <w:sz w:val="28"/>
          <w:szCs w:val="28"/>
        </w:rPr>
        <w:t>с таким экипажем!</w:t>
      </w:r>
    </w:p>
    <w:sectPr w:rsidR="003C130C" w:rsidRPr="003C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0C"/>
    <w:rsid w:val="001C7F3A"/>
    <w:rsid w:val="003C130C"/>
    <w:rsid w:val="007A0BF0"/>
    <w:rsid w:val="008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02E0"/>
  <w15:chartTrackingRefBased/>
  <w15:docId w15:val="{DA789EAB-C675-43B9-BF84-554B1FF4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2</cp:revision>
  <dcterms:created xsi:type="dcterms:W3CDTF">2025-11-13T16:15:00Z</dcterms:created>
  <dcterms:modified xsi:type="dcterms:W3CDTF">2025-11-13T16:33:00Z</dcterms:modified>
</cp:coreProperties>
</file>